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2341F" w14:textId="77777777" w:rsidR="003E2DEF" w:rsidRDefault="00272AC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t>University of Washington</w:t>
      </w:r>
      <w:r>
        <w:rPr>
          <w:sz w:val="24"/>
          <w:szCs w:val="24"/>
        </w:rPr>
        <w:br/>
        <w:t>Department of Geography</w:t>
      </w:r>
      <w:r>
        <w:rPr>
          <w:sz w:val="24"/>
          <w:szCs w:val="24"/>
        </w:rPr>
        <w:br/>
      </w:r>
      <w:r>
        <w:rPr>
          <w:b/>
          <w:sz w:val="28"/>
          <w:szCs w:val="28"/>
        </w:rPr>
        <w:t>Faculty Yearly Activity Report, April 2018 – April 2019</w:t>
      </w:r>
    </w:p>
    <w:p w14:paraId="3D965A2F" w14:textId="77777777" w:rsidR="003E2DEF" w:rsidRDefault="00272ACA">
      <w:pPr>
        <w:jc w:val="center"/>
      </w:pPr>
      <w:r>
        <w:t>Enter Faculty Name</w:t>
      </w:r>
    </w:p>
    <w:p w14:paraId="4C0E9D82" w14:textId="77777777" w:rsidR="003E2DEF" w:rsidRDefault="00272ACA" w:rsidP="00F052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360"/>
      </w:pPr>
      <w:r>
        <w:rPr>
          <w:b/>
          <w:color w:val="000000"/>
        </w:rPr>
        <w:t>Summary of Teaching</w:t>
      </w:r>
      <w:r>
        <w:rPr>
          <w:color w:val="000000"/>
        </w:rPr>
        <w:t>:</w:t>
      </w:r>
      <w:r>
        <w:rPr>
          <w:color w:val="000000"/>
        </w:rPr>
        <w:br/>
      </w:r>
      <w:r>
        <w:rPr>
          <w:i/>
        </w:rPr>
        <w:t>(As appropriate, please note IRQs, funding buyouts, sabbatical or other changes from your usual teaching rotation):</w:t>
      </w:r>
    </w:p>
    <w:tbl>
      <w:tblPr>
        <w:tblStyle w:val="a"/>
        <w:tblW w:w="828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4140"/>
      </w:tblGrid>
      <w:tr w:rsidR="003E2DEF" w14:paraId="35769004" w14:textId="77777777" w:rsidTr="00F052C4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D554C" w14:textId="77777777" w:rsidR="003E2DEF" w:rsidRDefault="003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E32FA" w14:textId="77777777" w:rsidR="003E2DEF" w:rsidRDefault="003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E2DEF" w14:paraId="2291F2B1" w14:textId="77777777" w:rsidTr="00F052C4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FB236" w14:textId="77777777" w:rsidR="003E2DEF" w:rsidRDefault="003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48367" w14:textId="77777777" w:rsidR="003E2DEF" w:rsidRDefault="003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E2DEF" w14:paraId="13F53EC6" w14:textId="77777777" w:rsidTr="00F052C4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835D5" w14:textId="77777777" w:rsidR="003E2DEF" w:rsidRDefault="003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61BCC" w14:textId="77777777" w:rsidR="003E2DEF" w:rsidRDefault="003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E2DEF" w14:paraId="728234AF" w14:textId="77777777" w:rsidTr="00F052C4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5E75B" w14:textId="77777777" w:rsidR="003E2DEF" w:rsidRDefault="003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95517" w14:textId="77777777" w:rsidR="003E2DEF" w:rsidRDefault="003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E2DEF" w14:paraId="28124199" w14:textId="77777777" w:rsidTr="00F052C4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C1BE8" w14:textId="77777777" w:rsidR="003E2DEF" w:rsidRDefault="003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7505A" w14:textId="77777777" w:rsidR="003E2DEF" w:rsidRDefault="003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E2DEF" w14:paraId="1398D051" w14:textId="77777777" w:rsidTr="00F052C4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B4733" w14:textId="77777777" w:rsidR="003E2DEF" w:rsidRDefault="003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74758" w14:textId="77777777" w:rsidR="003E2DEF" w:rsidRDefault="003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E2DEF" w14:paraId="73254F79" w14:textId="77777777" w:rsidTr="00F052C4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C62A1" w14:textId="77777777" w:rsidR="003E2DEF" w:rsidRDefault="003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0A4F7" w14:textId="77777777" w:rsidR="003E2DEF" w:rsidRDefault="003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7966DA8D" w14:textId="77777777" w:rsidR="003E2DEF" w:rsidRDefault="00272ACA" w:rsidP="00F052C4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color w:val="000000"/>
        </w:rPr>
      </w:pPr>
      <w:r>
        <w:rPr>
          <w:color w:val="000000"/>
        </w:rPr>
        <w:br/>
        <w:t>Innovation in, or new course preparation: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  <w:t>Individualized instruction (e.g., Graduate RAs supervised, service learning, internship sponsorship, independent study):</w:t>
      </w:r>
      <w:r>
        <w:rPr>
          <w:color w:val="000000"/>
        </w:rPr>
        <w:br/>
      </w:r>
      <w:r>
        <w:rPr>
          <w:color w:val="000000"/>
        </w:rPr>
        <w:br/>
        <w:t>Summary:</w:t>
      </w:r>
      <w:r>
        <w:rPr>
          <w:color w:val="000000"/>
        </w:rPr>
        <w:br/>
      </w:r>
    </w:p>
    <w:p w14:paraId="79DB4E54" w14:textId="77777777" w:rsidR="003E2DEF" w:rsidRDefault="003E2DEF" w:rsidP="00F052C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6D58D723" w14:textId="77777777" w:rsidR="003E2DEF" w:rsidRDefault="00272ACA" w:rsidP="00F052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</w:pPr>
      <w:r>
        <w:rPr>
          <w:b/>
          <w:color w:val="000000"/>
        </w:rPr>
        <w:t>Course Evaluations:</w:t>
      </w:r>
      <w:r>
        <w:rPr>
          <w:b/>
          <w:color w:val="000000"/>
        </w:rPr>
        <w:br/>
      </w:r>
      <w:r>
        <w:rPr>
          <w:color w:val="000000"/>
        </w:rPr>
        <w:t>[Every faculty member must have a student evaluation (in some form) done at least one time during every academic year. Collegial evaluation must be done every three years for tenured faculty; every year for Assistant Professors.]</w:t>
      </w:r>
      <w:r>
        <w:rPr>
          <w:color w:val="000000"/>
        </w:rPr>
        <w:br/>
      </w:r>
    </w:p>
    <w:p w14:paraId="044245D7" w14:textId="77777777" w:rsidR="003E2DEF" w:rsidRDefault="00272ACA" w:rsidP="00272A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For which courses during this period did you have student evaluations done (that you are making a part of the department record)?</w:t>
      </w:r>
      <w:r>
        <w:rPr>
          <w:color w:val="000000"/>
        </w:rPr>
        <w:br/>
      </w:r>
      <w:r>
        <w:rPr>
          <w:color w:val="000000"/>
        </w:rPr>
        <w:br/>
      </w:r>
    </w:p>
    <w:p w14:paraId="7D7E00C6" w14:textId="77777777" w:rsidR="003E2DEF" w:rsidRDefault="00272ACA" w:rsidP="00272A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lastRenderedPageBreak/>
        <w:t>If none, when (and for what course) was the last</w:t>
      </w:r>
      <w:r>
        <w:t xml:space="preserve"> student</w:t>
      </w:r>
      <w:r>
        <w:rPr>
          <w:color w:val="000000"/>
        </w:rPr>
        <w:t xml:space="preserve"> evaluation done?</w:t>
      </w:r>
      <w:r>
        <w:rPr>
          <w:color w:val="000000"/>
        </w:rPr>
        <w:br/>
      </w:r>
      <w:r>
        <w:rPr>
          <w:color w:val="000000"/>
        </w:rPr>
        <w:br/>
      </w:r>
    </w:p>
    <w:p w14:paraId="65F0AA8E" w14:textId="77777777" w:rsidR="003E2DEF" w:rsidRDefault="00272ACA" w:rsidP="00272A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Last collegial evaluation:</w:t>
      </w:r>
      <w:r>
        <w:rPr>
          <w:color w:val="000000"/>
        </w:rPr>
        <w:br/>
        <w:t>Name of Evaluator:</w:t>
      </w:r>
      <w:r>
        <w:rPr>
          <w:color w:val="000000"/>
        </w:rPr>
        <w:br/>
        <w:t>Date:</w:t>
      </w:r>
      <w:r>
        <w:rPr>
          <w:color w:val="000000"/>
        </w:rPr>
        <w:br/>
        <w:t>Course:</w:t>
      </w:r>
      <w:r>
        <w:rPr>
          <w:color w:val="000000"/>
        </w:rPr>
        <w:br/>
      </w:r>
    </w:p>
    <w:p w14:paraId="5CCC08E3" w14:textId="77777777" w:rsidR="003E2DEF" w:rsidRDefault="00272ACA" w:rsidP="00F63F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</w:pPr>
      <w:r>
        <w:rPr>
          <w:b/>
          <w:color w:val="000000"/>
        </w:rPr>
        <w:t>Exceptional Contribution to General Education, Interdepartmental Programs, or College-Wide Programs</w:t>
      </w:r>
      <w:r>
        <w:rPr>
          <w:b/>
          <w:color w:val="000000"/>
        </w:rPr>
        <w:br/>
      </w:r>
      <w:r>
        <w:rPr>
          <w:color w:val="000000"/>
        </w:rPr>
        <w:t>(lower division instruction for non-majors or academic programs not fully housed in home department – including college-wide programs such as Honors and College Studies)</w:t>
      </w:r>
      <w:r>
        <w:rPr>
          <w:color w:val="000000"/>
        </w:rPr>
        <w:br/>
      </w:r>
      <w:r>
        <w:rPr>
          <w:color w:val="000000"/>
        </w:rPr>
        <w:br/>
      </w:r>
    </w:p>
    <w:p w14:paraId="1A7DDD9C" w14:textId="77777777" w:rsidR="003E2DEF" w:rsidRDefault="00272ACA" w:rsidP="00F63F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</w:pPr>
      <w:r>
        <w:rPr>
          <w:b/>
          <w:color w:val="000000"/>
        </w:rPr>
        <w:t>Student Committees</w:t>
      </w:r>
    </w:p>
    <w:p w14:paraId="69AB67C9" w14:textId="77777777" w:rsidR="003E2DEF" w:rsidRDefault="00272ACA" w:rsidP="002E0A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i/>
          <w:color w:val="000000"/>
        </w:rPr>
        <w:t>MA Committees in Geography</w:t>
      </w:r>
      <w:r>
        <w:rPr>
          <w:i/>
          <w:color w:val="000000"/>
        </w:rPr>
        <w:br/>
      </w:r>
      <w:r>
        <w:rPr>
          <w:color w:val="000000"/>
        </w:rPr>
        <w:t>Chair:</w:t>
      </w:r>
      <w:r>
        <w:rPr>
          <w:color w:val="000000"/>
        </w:rPr>
        <w:br/>
        <w:t>Member:</w:t>
      </w:r>
      <w:r>
        <w:rPr>
          <w:color w:val="000000"/>
        </w:rPr>
        <w:br/>
      </w:r>
    </w:p>
    <w:p w14:paraId="6FB97A1C" w14:textId="77777777" w:rsidR="003E2DEF" w:rsidRDefault="00272ACA" w:rsidP="002E0A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proofErr w:type="spellStart"/>
      <w:proofErr w:type="gramStart"/>
      <w:r>
        <w:rPr>
          <w:i/>
          <w:color w:val="000000"/>
        </w:rPr>
        <w:t>Ph.D</w:t>
      </w:r>
      <w:proofErr w:type="spellEnd"/>
      <w:proofErr w:type="gramEnd"/>
      <w:r>
        <w:rPr>
          <w:i/>
          <w:color w:val="000000"/>
        </w:rPr>
        <w:t xml:space="preserve"> Committees in Geography</w:t>
      </w:r>
      <w:r>
        <w:rPr>
          <w:i/>
          <w:color w:val="000000"/>
        </w:rPr>
        <w:br/>
      </w:r>
      <w:r>
        <w:rPr>
          <w:color w:val="000000"/>
        </w:rPr>
        <w:t xml:space="preserve">Chair: </w:t>
      </w:r>
      <w:r>
        <w:rPr>
          <w:color w:val="000000"/>
        </w:rPr>
        <w:br/>
        <w:t>Member:</w:t>
      </w:r>
      <w:r>
        <w:rPr>
          <w:color w:val="000000"/>
        </w:rPr>
        <w:br/>
      </w:r>
    </w:p>
    <w:p w14:paraId="398E7A2F" w14:textId="77777777" w:rsidR="003E2DEF" w:rsidRDefault="00272ACA" w:rsidP="002E0A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i/>
          <w:color w:val="000000"/>
        </w:rPr>
        <w:t>MA Committees in Other Departments</w:t>
      </w:r>
      <w:r>
        <w:rPr>
          <w:i/>
          <w:color w:val="000000"/>
        </w:rPr>
        <w:br/>
      </w:r>
      <w:r>
        <w:rPr>
          <w:color w:val="000000"/>
        </w:rPr>
        <w:t>Chair:</w:t>
      </w:r>
      <w:r>
        <w:rPr>
          <w:color w:val="000000"/>
        </w:rPr>
        <w:br/>
        <w:t>Member:</w:t>
      </w:r>
      <w:r>
        <w:rPr>
          <w:color w:val="000000"/>
        </w:rPr>
        <w:br/>
      </w:r>
    </w:p>
    <w:p w14:paraId="29F23A36" w14:textId="77777777" w:rsidR="003E2DEF" w:rsidRDefault="00272ACA" w:rsidP="002E0A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proofErr w:type="spellStart"/>
      <w:proofErr w:type="gramStart"/>
      <w:r>
        <w:rPr>
          <w:i/>
          <w:color w:val="000000"/>
        </w:rPr>
        <w:t>Ph.D</w:t>
      </w:r>
      <w:proofErr w:type="spellEnd"/>
      <w:proofErr w:type="gramEnd"/>
      <w:r>
        <w:rPr>
          <w:i/>
          <w:color w:val="000000"/>
        </w:rPr>
        <w:t xml:space="preserve"> Committees in Other Departments</w:t>
      </w:r>
      <w:r>
        <w:rPr>
          <w:i/>
          <w:color w:val="000000"/>
        </w:rPr>
        <w:br/>
      </w:r>
      <w:r>
        <w:rPr>
          <w:color w:val="000000"/>
        </w:rPr>
        <w:t>Chair:</w:t>
      </w:r>
      <w:r>
        <w:rPr>
          <w:color w:val="000000"/>
        </w:rPr>
        <w:br/>
        <w:t>Member:</w:t>
      </w:r>
      <w:r>
        <w:rPr>
          <w:color w:val="000000"/>
        </w:rPr>
        <w:br/>
      </w:r>
    </w:p>
    <w:p w14:paraId="4CAFFAFD" w14:textId="77777777" w:rsidR="003E2DEF" w:rsidRDefault="00272ACA" w:rsidP="002E0A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i/>
          <w:color w:val="000000"/>
        </w:rPr>
        <w:t xml:space="preserve">Undergraduate Advising </w:t>
      </w:r>
      <w:r>
        <w:rPr>
          <w:color w:val="000000"/>
        </w:rPr>
        <w:t>(Senior Thesis, etc.)</w:t>
      </w:r>
      <w:r>
        <w:rPr>
          <w:color w:val="000000"/>
        </w:rPr>
        <w:br/>
      </w:r>
      <w:r>
        <w:rPr>
          <w:i/>
          <w:color w:val="000000"/>
        </w:rPr>
        <w:br/>
      </w:r>
    </w:p>
    <w:p w14:paraId="163C9FCB" w14:textId="77777777" w:rsidR="003E2DEF" w:rsidRDefault="00272ACA" w:rsidP="00F63F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color w:val="000000"/>
        </w:rPr>
      </w:pPr>
      <w:r>
        <w:rPr>
          <w:b/>
          <w:color w:val="000000"/>
        </w:rPr>
        <w:t xml:space="preserve">Publications and other </w:t>
      </w:r>
      <w:r>
        <w:rPr>
          <w:b/>
        </w:rPr>
        <w:t>scholarly output</w:t>
      </w:r>
      <w:r>
        <w:rPr>
          <w:b/>
          <w:color w:val="000000"/>
        </w:rPr>
        <w:t xml:space="preserve"> (since last activity report)</w:t>
      </w:r>
    </w:p>
    <w:p w14:paraId="2ECAE718" w14:textId="77777777" w:rsidR="003E2DEF" w:rsidRDefault="003E2DEF" w:rsidP="00F052C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</w:rPr>
      </w:pPr>
    </w:p>
    <w:p w14:paraId="39104DF9" w14:textId="77777777" w:rsidR="003E2DEF" w:rsidRDefault="00272ACA" w:rsidP="002E0A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t xml:space="preserve">Books, papers, chapters, edited collections </w:t>
      </w:r>
      <w:r>
        <w:rPr>
          <w:color w:val="000000"/>
        </w:rPr>
        <w:t xml:space="preserve">in </w:t>
      </w:r>
      <w:r>
        <w:t>p</w:t>
      </w:r>
      <w:r>
        <w:rPr>
          <w:color w:val="000000"/>
        </w:rPr>
        <w:t>rint</w:t>
      </w:r>
      <w:r>
        <w:rPr>
          <w:color w:val="000000"/>
        </w:rPr>
        <w:br/>
      </w:r>
      <w:r>
        <w:rPr>
          <w:i/>
          <w:color w:val="000000"/>
        </w:rPr>
        <w:br/>
      </w:r>
    </w:p>
    <w:p w14:paraId="418C2385" w14:textId="77777777" w:rsidR="003E2DEF" w:rsidRDefault="00272ACA" w:rsidP="002E0A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t>Books, papers, chapters, edited collections</w:t>
      </w:r>
      <w:r>
        <w:rPr>
          <w:color w:val="000000"/>
        </w:rPr>
        <w:t xml:space="preserve"> in </w:t>
      </w:r>
      <w:r>
        <w:t>r</w:t>
      </w:r>
      <w:r>
        <w:rPr>
          <w:color w:val="000000"/>
        </w:rPr>
        <w:t>eview</w:t>
      </w:r>
      <w:r>
        <w:rPr>
          <w:color w:val="000000"/>
        </w:rPr>
        <w:br/>
      </w:r>
      <w:r>
        <w:rPr>
          <w:color w:val="000000"/>
        </w:rPr>
        <w:br/>
      </w:r>
    </w:p>
    <w:p w14:paraId="383B8BE5" w14:textId="7745ED1B" w:rsidR="003E2DEF" w:rsidRDefault="00272ACA" w:rsidP="002E0A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lastRenderedPageBreak/>
        <w:t>Books, papers, chapters, edited collections</w:t>
      </w:r>
      <w:r>
        <w:rPr>
          <w:color w:val="000000"/>
        </w:rPr>
        <w:t xml:space="preserve"> in </w:t>
      </w:r>
      <w:r>
        <w:t>r</w:t>
      </w:r>
      <w:r w:rsidR="002E0AF4">
        <w:rPr>
          <w:color w:val="000000"/>
        </w:rPr>
        <w:t>evision</w:t>
      </w:r>
      <w:r>
        <w:rPr>
          <w:color w:val="000000"/>
        </w:rPr>
        <w:br/>
      </w:r>
    </w:p>
    <w:p w14:paraId="5F729D37" w14:textId="77777777" w:rsidR="003E2DEF" w:rsidRPr="002E0AF4" w:rsidRDefault="00272ACA" w:rsidP="002E0A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t>Books, papers, chapters, edited collections</w:t>
      </w:r>
      <w:r>
        <w:rPr>
          <w:color w:val="000000"/>
        </w:rPr>
        <w:t xml:space="preserve"> in </w:t>
      </w:r>
      <w:r>
        <w:t>p</w:t>
      </w:r>
      <w:r>
        <w:rPr>
          <w:color w:val="000000"/>
        </w:rPr>
        <w:t>r</w:t>
      </w:r>
      <w:r>
        <w:t>eparation</w:t>
      </w:r>
    </w:p>
    <w:p w14:paraId="50A60983" w14:textId="77777777" w:rsidR="002E0AF4" w:rsidRDefault="002E0AF4" w:rsidP="002E0AF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color w:val="000000"/>
        </w:rPr>
      </w:pPr>
    </w:p>
    <w:p w14:paraId="4B063CB1" w14:textId="0CC7C53A" w:rsidR="003E2DEF" w:rsidRDefault="00272ACA" w:rsidP="002E0A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t xml:space="preserve">If your research activities generated forms of scholarly output not included </w:t>
      </w:r>
      <w:r w:rsidR="002E0AF4">
        <w:t>in</w:t>
      </w:r>
      <w:r>
        <w:t xml:space="preserve"> the categories above (i.e., op-ed, documentary), please list here:</w:t>
      </w:r>
      <w:r>
        <w:br/>
      </w:r>
    </w:p>
    <w:p w14:paraId="495339DA" w14:textId="77777777" w:rsidR="003E2DEF" w:rsidRDefault="00272ACA" w:rsidP="00F63F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color w:val="000000"/>
        </w:rPr>
      </w:pPr>
      <w:r>
        <w:rPr>
          <w:b/>
        </w:rPr>
        <w:t xml:space="preserve">Conference Presentations and Invited Lectures </w:t>
      </w:r>
      <w:r>
        <w:rPr>
          <w:b/>
          <w:color w:val="000000"/>
        </w:rPr>
        <w:br/>
      </w:r>
      <w:r>
        <w:rPr>
          <w:b/>
          <w:color w:val="000000"/>
        </w:rPr>
        <w:br/>
      </w:r>
    </w:p>
    <w:p w14:paraId="192CF33D" w14:textId="77777777" w:rsidR="00F63F01" w:rsidRPr="00F63F01" w:rsidRDefault="00272ACA" w:rsidP="00F63F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color w:val="000000"/>
        </w:rPr>
      </w:pPr>
      <w:r>
        <w:rPr>
          <w:b/>
          <w:color w:val="000000"/>
        </w:rPr>
        <w:t>Honors, Fellowships, and Grants</w:t>
      </w:r>
    </w:p>
    <w:p w14:paraId="18DF3B16" w14:textId="6C7C1EEF" w:rsidR="003E2DEF" w:rsidRDefault="00272ACA" w:rsidP="00F63F0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  <w:r>
        <w:rPr>
          <w:b/>
          <w:color w:val="000000"/>
        </w:rPr>
        <w:br/>
      </w:r>
    </w:p>
    <w:p w14:paraId="46EA7B21" w14:textId="77777777" w:rsidR="003E2DEF" w:rsidRDefault="00272ACA" w:rsidP="00F63F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color w:val="000000"/>
        </w:rPr>
      </w:pPr>
      <w:r>
        <w:rPr>
          <w:b/>
          <w:color w:val="000000"/>
        </w:rPr>
        <w:t>Refereeing</w:t>
      </w:r>
      <w:r>
        <w:rPr>
          <w:b/>
          <w:color w:val="000000"/>
        </w:rPr>
        <w:br/>
      </w:r>
      <w:r>
        <w:rPr>
          <w:b/>
          <w:color w:val="000000"/>
        </w:rPr>
        <w:br/>
      </w:r>
    </w:p>
    <w:p w14:paraId="2C828D69" w14:textId="77777777" w:rsidR="003E2DEF" w:rsidRDefault="00272ACA" w:rsidP="00F63F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color w:val="000000"/>
        </w:rPr>
      </w:pPr>
      <w:r>
        <w:rPr>
          <w:b/>
          <w:color w:val="000000"/>
        </w:rPr>
        <w:t>Administrative Duties, Committee Work, and Other Service Roles</w:t>
      </w:r>
    </w:p>
    <w:p w14:paraId="2777C89E" w14:textId="77777777" w:rsidR="003E2DEF" w:rsidRDefault="00272ACA" w:rsidP="001E5A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Department</w:t>
      </w:r>
      <w:r>
        <w:rPr>
          <w:color w:val="000000"/>
        </w:rPr>
        <w:br/>
      </w:r>
      <w:r>
        <w:rPr>
          <w:color w:val="000000"/>
        </w:rPr>
        <w:br/>
      </w:r>
    </w:p>
    <w:p w14:paraId="39581636" w14:textId="77777777" w:rsidR="003E2DEF" w:rsidRDefault="00272ACA" w:rsidP="001E5A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College</w:t>
      </w:r>
      <w:r>
        <w:rPr>
          <w:color w:val="000000"/>
        </w:rPr>
        <w:br/>
      </w:r>
      <w:r>
        <w:rPr>
          <w:color w:val="000000"/>
        </w:rPr>
        <w:br/>
      </w:r>
    </w:p>
    <w:p w14:paraId="0358F408" w14:textId="77777777" w:rsidR="003E2DEF" w:rsidRDefault="00272ACA" w:rsidP="001E5A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University</w:t>
      </w:r>
      <w:r>
        <w:rPr>
          <w:color w:val="000000"/>
        </w:rPr>
        <w:br/>
      </w:r>
      <w:r>
        <w:rPr>
          <w:color w:val="000000"/>
        </w:rPr>
        <w:br/>
      </w:r>
    </w:p>
    <w:p w14:paraId="0696854A" w14:textId="77777777" w:rsidR="003E2DEF" w:rsidRDefault="00272ACA" w:rsidP="001E5A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National</w:t>
      </w:r>
      <w:r>
        <w:t xml:space="preserve">/International </w:t>
      </w:r>
      <w:r>
        <w:rPr>
          <w:color w:val="000000"/>
        </w:rPr>
        <w:t>Professional Service</w:t>
      </w:r>
      <w:r>
        <w:rPr>
          <w:color w:val="000000"/>
        </w:rPr>
        <w:br/>
      </w:r>
      <w:r>
        <w:rPr>
          <w:color w:val="000000"/>
        </w:rPr>
        <w:br/>
      </w:r>
    </w:p>
    <w:p w14:paraId="57842C11" w14:textId="77777777" w:rsidR="003E2DEF" w:rsidRDefault="00272ACA" w:rsidP="001E5A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t>Public Service</w:t>
      </w:r>
    </w:p>
    <w:p w14:paraId="049B6D42" w14:textId="77777777" w:rsidR="003E2DEF" w:rsidRDefault="003E2DEF" w:rsidP="00F052C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59BB31BA" w14:textId="77777777" w:rsidR="003E2DEF" w:rsidRDefault="00272ACA" w:rsidP="00F63F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color w:val="000000"/>
        </w:rPr>
      </w:pPr>
      <w:r>
        <w:rPr>
          <w:b/>
          <w:color w:val="000000"/>
        </w:rPr>
        <w:t>Miscellaneous</w:t>
      </w:r>
      <w:r>
        <w:rPr>
          <w:color w:val="000000"/>
        </w:rPr>
        <w:br/>
      </w:r>
      <w:r>
        <w:t>Are there other aspects of your scholarly and research, teaching, and service impacts in the past year that are not captured above? If yes, please describe.</w:t>
      </w:r>
    </w:p>
    <w:p w14:paraId="7D6F819C" w14:textId="77777777" w:rsidR="003E2DEF" w:rsidRDefault="003E2DEF" w:rsidP="00F052C4">
      <w:pPr>
        <w:spacing w:after="0"/>
      </w:pPr>
    </w:p>
    <w:p w14:paraId="39CC4418" w14:textId="77777777" w:rsidR="003E2DEF" w:rsidRDefault="00272ACA" w:rsidP="00F63F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color w:val="000000"/>
        </w:rPr>
      </w:pPr>
      <w:r>
        <w:rPr>
          <w:b/>
        </w:rPr>
        <w:t>Contributions to diversity and equity</w:t>
      </w:r>
      <w:r>
        <w:rPr>
          <w:color w:val="000000"/>
        </w:rPr>
        <w:br/>
      </w:r>
      <w:r>
        <w:rPr>
          <w:i/>
        </w:rPr>
        <w:t xml:space="preserve">(The </w:t>
      </w:r>
      <w:hyperlink r:id="rId5" w:anchor="2432">
        <w:r>
          <w:rPr>
            <w:i/>
            <w:color w:val="1155CC"/>
            <w:u w:val="single"/>
          </w:rPr>
          <w:t xml:space="preserve">faculty code </w:t>
        </w:r>
      </w:hyperlink>
      <w:r>
        <w:rPr>
          <w:i/>
        </w:rPr>
        <w:t>includes and recognizes “contributions in scholarship and research, teaching, and service that address diversity and equal opportunity...”)</w:t>
      </w:r>
      <w:r>
        <w:t>. Please describe any relevant activities here (and if already included in any prior categories, mark above with *.</w:t>
      </w:r>
    </w:p>
    <w:p w14:paraId="6C5D2176" w14:textId="77777777" w:rsidR="003E2DEF" w:rsidRDefault="003E2DEF" w:rsidP="00F052C4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BD9966A" w14:textId="77777777" w:rsidR="003E2DEF" w:rsidRDefault="00272ACA" w:rsidP="00F63F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color w:val="000000"/>
        </w:rPr>
      </w:pPr>
      <w:r>
        <w:rPr>
          <w:b/>
          <w:color w:val="000000"/>
        </w:rPr>
        <w:t>Future Activities</w:t>
      </w:r>
      <w:r>
        <w:rPr>
          <w:color w:val="000000"/>
        </w:rPr>
        <w:t xml:space="preserve"> (including </w:t>
      </w:r>
      <w:r>
        <w:t>emerging</w:t>
      </w:r>
      <w:r>
        <w:rPr>
          <w:color w:val="000000"/>
        </w:rPr>
        <w:t xml:space="preserve"> </w:t>
      </w:r>
      <w:r>
        <w:rPr>
          <w:b/>
          <w:color w:val="000000"/>
        </w:rPr>
        <w:t>research</w:t>
      </w:r>
      <w:r>
        <w:rPr>
          <w:color w:val="000000"/>
        </w:rPr>
        <w:t xml:space="preserve"> or </w:t>
      </w:r>
      <w:r>
        <w:rPr>
          <w:b/>
          <w:color w:val="000000"/>
        </w:rPr>
        <w:t>course preparation in progress</w:t>
      </w:r>
      <w:r>
        <w:rPr>
          <w:color w:val="000000"/>
        </w:rPr>
        <w:t>)</w:t>
      </w:r>
      <w:r>
        <w:rPr>
          <w:color w:val="000000"/>
        </w:rPr>
        <w:br/>
        <w:t xml:space="preserve">Lecturers and Assistant Professors develop a one-year plan, associate professors a two-year plan, </w:t>
      </w:r>
      <w:r>
        <w:rPr>
          <w:color w:val="000000"/>
        </w:rPr>
        <w:lastRenderedPageBreak/>
        <w:t xml:space="preserve">and full professors a three-year plan.  These plans are primarily a basis for discussion and a sense of direction and are </w:t>
      </w:r>
      <w:r>
        <w:rPr>
          <w:i/>
          <w:color w:val="000000"/>
        </w:rPr>
        <w:t>not</w:t>
      </w:r>
      <w:r>
        <w:rPr>
          <w:color w:val="000000"/>
        </w:rPr>
        <w:t xml:space="preserve"> treated as contracts.  We are each assessed based on what we have accomplished, not what we plan to do or on whether our accomplishments match our prior planning.</w:t>
      </w:r>
      <w:r>
        <w:rPr>
          <w:color w:val="000000"/>
        </w:rPr>
        <w:br/>
      </w:r>
    </w:p>
    <w:p w14:paraId="756C45BC" w14:textId="77777777" w:rsidR="003E2DEF" w:rsidRDefault="00272ACA" w:rsidP="00F63F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When was </w:t>
      </w:r>
      <w:r>
        <w:t>your</w:t>
      </w:r>
      <w:r>
        <w:rPr>
          <w:color w:val="000000"/>
        </w:rPr>
        <w:t xml:space="preserve"> last conference with the Chair?</w:t>
      </w:r>
      <w:r>
        <w:rPr>
          <w:color w:val="000000"/>
        </w:rPr>
        <w:br/>
      </w:r>
      <w:r>
        <w:rPr>
          <w:color w:val="000000"/>
        </w:rPr>
        <w:br/>
      </w:r>
    </w:p>
    <w:p w14:paraId="55BC2658" w14:textId="77777777" w:rsidR="003E2DEF" w:rsidRDefault="00272ACA" w:rsidP="00F63F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What current research projects </w:t>
      </w:r>
      <w:r>
        <w:t xml:space="preserve">do </w:t>
      </w:r>
      <w:r>
        <w:rPr>
          <w:color w:val="000000"/>
        </w:rPr>
        <w:t>you expect to complete in the planning period?</w:t>
      </w:r>
      <w:r>
        <w:rPr>
          <w:color w:val="000000"/>
        </w:rPr>
        <w:br/>
      </w:r>
      <w:r>
        <w:rPr>
          <w:color w:val="000000"/>
        </w:rPr>
        <w:br/>
      </w:r>
    </w:p>
    <w:p w14:paraId="679045E6" w14:textId="360F9A92" w:rsidR="003E2DEF" w:rsidRDefault="00272ACA" w:rsidP="00F63F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What are your long-term research projects that go beyond the planning period?</w:t>
      </w:r>
      <w:r>
        <w:rPr>
          <w:color w:val="000000"/>
        </w:rPr>
        <w:br/>
      </w:r>
    </w:p>
    <w:p w14:paraId="0FA99C19" w14:textId="77777777" w:rsidR="00F63F01" w:rsidRPr="00F63F01" w:rsidRDefault="00F63F01" w:rsidP="00F63F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24D6743B" w14:textId="77777777" w:rsidR="003E2DEF" w:rsidRDefault="00272ACA" w:rsidP="00F63F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What curricular inno</w:t>
      </w:r>
      <w:r>
        <w:t>v</w:t>
      </w:r>
      <w:r>
        <w:rPr>
          <w:color w:val="000000"/>
        </w:rPr>
        <w:t>ations do you hope to accomplish within the planning period?</w:t>
      </w:r>
      <w:r>
        <w:rPr>
          <w:color w:val="000000"/>
        </w:rPr>
        <w:br/>
      </w:r>
    </w:p>
    <w:p w14:paraId="5235AF95" w14:textId="77777777" w:rsidR="003E2DEF" w:rsidRDefault="003E2DEF" w:rsidP="00F63F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709DD126" w14:textId="77777777" w:rsidR="003E2DEF" w:rsidRDefault="00272ACA" w:rsidP="00F63F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What services (committees, consulting, speaking, conferences) do you expect to perform in the planning period?</w:t>
      </w:r>
      <w:r>
        <w:rPr>
          <w:color w:val="000000"/>
        </w:rPr>
        <w:br/>
      </w:r>
      <w:r>
        <w:rPr>
          <w:color w:val="000000"/>
        </w:rPr>
        <w:br/>
      </w:r>
    </w:p>
    <w:p w14:paraId="1B15A4BF" w14:textId="77777777" w:rsidR="0039064F" w:rsidRDefault="00272ACA" w:rsidP="003906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What types of external or internal funding do you plan to pursue during the planning period?</w:t>
      </w:r>
    </w:p>
    <w:p w14:paraId="396AF00C" w14:textId="77777777" w:rsidR="0039064F" w:rsidRDefault="0039064F" w:rsidP="0039064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5687D094" w14:textId="77777777" w:rsidR="0039064F" w:rsidRDefault="0039064F" w:rsidP="0039064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15998021" w14:textId="285E0177" w:rsidR="003E2DEF" w:rsidRPr="0039064F" w:rsidRDefault="00272ACA" w:rsidP="003906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 w:rsidRPr="0039064F">
        <w:rPr>
          <w:color w:val="000000"/>
        </w:rPr>
        <w:t>Do you plan to apply for leave, sabbatical, a research or development quarter during the planning period?</w:t>
      </w:r>
      <w:r w:rsidRPr="0039064F">
        <w:rPr>
          <w:color w:val="000000"/>
        </w:rPr>
        <w:br/>
      </w:r>
      <w:r w:rsidRPr="0039064F">
        <w:rPr>
          <w:color w:val="000000"/>
        </w:rPr>
        <w:br/>
      </w:r>
    </w:p>
    <w:p w14:paraId="3CD52C0F" w14:textId="77777777" w:rsidR="003E2DEF" w:rsidRDefault="00272ACA" w:rsidP="00F052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color w:val="000000"/>
        </w:rPr>
        <w:t>Signatures</w:t>
      </w:r>
      <w:r>
        <w:rPr>
          <w:b/>
          <w:color w:val="000000"/>
        </w:rPr>
        <w:br/>
      </w:r>
      <w:r>
        <w:rPr>
          <w:color w:val="000000"/>
        </w:rPr>
        <w:t>We agree to the above plan for teach, service, and research over the planning period.</w:t>
      </w:r>
      <w:r>
        <w:rPr>
          <w:color w:val="000000"/>
        </w:rPr>
        <w:br/>
      </w:r>
      <w:r>
        <w:rPr>
          <w:color w:val="000000"/>
        </w:rPr>
        <w:br/>
        <w:t>Chair:  _________________________________________________________________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  <w:t>Faculty Member: ________________________________________________________</w:t>
      </w:r>
      <w:r>
        <w:rPr>
          <w:color w:val="000000"/>
        </w:rPr>
        <w:br/>
      </w:r>
      <w:r>
        <w:rPr>
          <w:color w:val="000000"/>
        </w:rPr>
        <w:br/>
        <w:t>Amendments or Comments:</w:t>
      </w:r>
      <w:r>
        <w:rPr>
          <w:color w:val="000000"/>
        </w:rPr>
        <w:br/>
      </w:r>
    </w:p>
    <w:sectPr w:rsidR="003E2DEF" w:rsidSect="00F052C4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735"/>
    <w:multiLevelType w:val="multilevel"/>
    <w:tmpl w:val="96EC4654"/>
    <w:lvl w:ilvl="0">
      <w:start w:val="1"/>
      <w:numFmt w:val="decimal"/>
      <w:lvlText w:val="%1."/>
      <w:lvlJc w:val="left"/>
      <w:pPr>
        <w:ind w:left="1080" w:hanging="7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EF"/>
    <w:rsid w:val="001E5A8A"/>
    <w:rsid w:val="00272ACA"/>
    <w:rsid w:val="002E0AF4"/>
    <w:rsid w:val="0039064F"/>
    <w:rsid w:val="003E2DEF"/>
    <w:rsid w:val="00D75512"/>
    <w:rsid w:val="00F052C4"/>
    <w:rsid w:val="00F6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43F0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shington.edu/admin/rules/policies/FCG/FCCH2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Sharon F Frucci</cp:lastModifiedBy>
  <cp:revision>2</cp:revision>
  <dcterms:created xsi:type="dcterms:W3CDTF">2019-03-13T00:13:00Z</dcterms:created>
  <dcterms:modified xsi:type="dcterms:W3CDTF">2019-03-13T00:13:00Z</dcterms:modified>
</cp:coreProperties>
</file>